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7C" w:rsidRDefault="008B2835" w:rsidP="007D0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 О Б И О Г Р А Ф И Я</w:t>
      </w:r>
    </w:p>
    <w:p w:rsidR="008B2835" w:rsidRPr="00E00A7C" w:rsidRDefault="008B2835" w:rsidP="007D0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</w:p>
    <w:p w:rsidR="008F0F00" w:rsidRDefault="00865E2D" w:rsidP="007D0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FF2">
        <w:rPr>
          <w:rFonts w:ascii="Times New Roman" w:hAnsi="Times New Roman" w:cs="Times New Roman"/>
          <w:sz w:val="28"/>
          <w:szCs w:val="28"/>
        </w:rPr>
        <w:t>Елка Георгиева Василева</w:t>
      </w:r>
    </w:p>
    <w:p w:rsidR="00661DF2" w:rsidRPr="00023744" w:rsidRDefault="00661DF2" w:rsidP="00661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DF2" w:rsidRPr="003C170A" w:rsidRDefault="00661DF2" w:rsidP="007D0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136C">
        <w:rPr>
          <w:rFonts w:ascii="Times New Roman" w:hAnsi="Times New Roman" w:cs="Times New Roman"/>
          <w:b/>
          <w:sz w:val="24"/>
          <w:szCs w:val="24"/>
        </w:rPr>
        <w:t>Лична информация</w:t>
      </w:r>
    </w:p>
    <w:p w:rsidR="00B320E6" w:rsidRDefault="00B320E6" w:rsidP="007D0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02"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20E6">
        <w:rPr>
          <w:rFonts w:ascii="Times New Roman" w:hAnsi="Times New Roman" w:cs="Times New Roman"/>
          <w:sz w:val="24"/>
          <w:szCs w:val="24"/>
        </w:rPr>
        <w:t>ЖК Хр. Смирненски, бл.76, ет.4, ап.22, гр. София 1574, България</w:t>
      </w:r>
    </w:p>
    <w:p w:rsidR="00B320E6" w:rsidRDefault="006E4ECC" w:rsidP="007D0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02">
        <w:rPr>
          <w:rFonts w:ascii="Times New Roman" w:hAnsi="Times New Roman" w:cs="Times New Roman"/>
          <w:i/>
          <w:sz w:val="24"/>
          <w:szCs w:val="24"/>
        </w:rPr>
        <w:t>Телефон</w:t>
      </w:r>
      <w:r w:rsidR="00CB4A02" w:rsidRPr="00CB4A02">
        <w:rPr>
          <w:rFonts w:ascii="Times New Roman" w:hAnsi="Times New Roman" w:cs="Times New Roman"/>
          <w:i/>
          <w:sz w:val="24"/>
          <w:szCs w:val="24"/>
        </w:rPr>
        <w:t>и</w:t>
      </w:r>
      <w:r w:rsidR="00310F2B">
        <w:rPr>
          <w:rFonts w:ascii="Times New Roman" w:hAnsi="Times New Roman" w:cs="Times New Roman"/>
          <w:sz w:val="24"/>
          <w:szCs w:val="24"/>
        </w:rPr>
        <w:t>:</w:t>
      </w:r>
      <w:r w:rsidRPr="006E4ECC">
        <w:rPr>
          <w:rFonts w:ascii="Times New Roman" w:hAnsi="Times New Roman" w:cs="Times New Roman"/>
          <w:sz w:val="24"/>
          <w:szCs w:val="24"/>
        </w:rPr>
        <w:tab/>
        <w:t>Служебен: +359 2 8195 342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CC">
        <w:rPr>
          <w:rFonts w:ascii="Times New Roman" w:hAnsi="Times New Roman" w:cs="Times New Roman"/>
          <w:sz w:val="24"/>
          <w:szCs w:val="24"/>
        </w:rPr>
        <w:tab/>
        <w:t>Мобилен:</w:t>
      </w:r>
      <w:r w:rsidRPr="006E4ECC">
        <w:rPr>
          <w:rFonts w:ascii="Times New Roman" w:hAnsi="Times New Roman" w:cs="Times New Roman"/>
          <w:sz w:val="24"/>
          <w:szCs w:val="24"/>
        </w:rPr>
        <w:tab/>
        <w:t>+359 886 403</w:t>
      </w:r>
      <w:r w:rsidR="007D049D">
        <w:rPr>
          <w:rFonts w:ascii="Times New Roman" w:hAnsi="Times New Roman" w:cs="Times New Roman"/>
          <w:sz w:val="24"/>
          <w:szCs w:val="24"/>
        </w:rPr>
        <w:t> </w:t>
      </w:r>
      <w:r w:rsidRPr="006E4ECC">
        <w:rPr>
          <w:rFonts w:ascii="Times New Roman" w:hAnsi="Times New Roman" w:cs="Times New Roman"/>
          <w:sz w:val="24"/>
          <w:szCs w:val="24"/>
        </w:rPr>
        <w:t>502</w:t>
      </w:r>
    </w:p>
    <w:p w:rsidR="007D049D" w:rsidRDefault="007D049D" w:rsidP="007D0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F4D" w:rsidRPr="00F42D3B" w:rsidRDefault="005F136C" w:rsidP="00F0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6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35117D" w:rsidRPr="0035117D" w:rsidRDefault="0035117D" w:rsidP="00F42D3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B4A02">
        <w:rPr>
          <w:rFonts w:ascii="Times New Roman" w:hAnsi="Times New Roman" w:cs="Times New Roman"/>
          <w:i/>
          <w:sz w:val="24"/>
          <w:szCs w:val="24"/>
        </w:rPr>
        <w:t>Дати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117D">
        <w:rPr>
          <w:rFonts w:ascii="Times New Roman" w:hAnsi="Times New Roman" w:cs="Times New Roman"/>
          <w:sz w:val="24"/>
          <w:szCs w:val="24"/>
        </w:rPr>
        <w:tab/>
        <w:t>декември 2015 – до момента</w:t>
      </w:r>
    </w:p>
    <w:p w:rsidR="000F265C" w:rsidRPr="005B6F0E" w:rsidRDefault="0035117D" w:rsidP="00F0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17D">
        <w:rPr>
          <w:rFonts w:ascii="Times New Roman" w:hAnsi="Times New Roman" w:cs="Times New Roman"/>
          <w:sz w:val="24"/>
          <w:szCs w:val="24"/>
        </w:rPr>
        <w:t>Заемана длъжност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1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35117D">
        <w:rPr>
          <w:rFonts w:ascii="Times New Roman" w:hAnsi="Times New Roman" w:cs="Times New Roman"/>
          <w:sz w:val="24"/>
          <w:szCs w:val="24"/>
        </w:rPr>
        <w:t>лавен асистент</w:t>
      </w:r>
    </w:p>
    <w:p w:rsidR="00E54055" w:rsidRDefault="00E54055" w:rsidP="005B6F0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Дати: </w:t>
      </w:r>
      <w:r>
        <w:rPr>
          <w:rFonts w:ascii="Times New Roman" w:hAnsi="Times New Roman" w:cs="Times New Roman"/>
          <w:sz w:val="24"/>
          <w:szCs w:val="24"/>
        </w:rPr>
        <w:t>юни 2017 – до момента</w:t>
      </w:r>
    </w:p>
    <w:p w:rsidR="00801A00" w:rsidRPr="005B6F0E" w:rsidRDefault="00E54055" w:rsidP="00F0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Заемана длъжност: научен секретар на катедра „Регионално развитие“</w:t>
      </w:r>
    </w:p>
    <w:p w:rsidR="0089740C" w:rsidRDefault="0089740C" w:rsidP="005B6F0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B4A02">
        <w:rPr>
          <w:rFonts w:ascii="Times New Roman" w:hAnsi="Times New Roman" w:cs="Times New Roman"/>
          <w:i/>
          <w:sz w:val="24"/>
          <w:szCs w:val="24"/>
        </w:rPr>
        <w:t>Дати</w:t>
      </w:r>
      <w:r>
        <w:rPr>
          <w:rFonts w:ascii="Times New Roman" w:hAnsi="Times New Roman" w:cs="Times New Roman"/>
          <w:sz w:val="24"/>
          <w:szCs w:val="24"/>
        </w:rPr>
        <w:t>: септември 2014 – декември 2015</w:t>
      </w:r>
    </w:p>
    <w:p w:rsidR="00F020B9" w:rsidRPr="0035117D" w:rsidRDefault="005D7C71" w:rsidP="00F0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02">
        <w:rPr>
          <w:rFonts w:ascii="Times New Roman" w:hAnsi="Times New Roman" w:cs="Times New Roman"/>
          <w:i/>
          <w:sz w:val="24"/>
          <w:szCs w:val="24"/>
        </w:rPr>
        <w:t>Заемана длъжност</w:t>
      </w:r>
      <w:r w:rsidRPr="005D7C71">
        <w:rPr>
          <w:rFonts w:ascii="Times New Roman" w:hAnsi="Times New Roman" w:cs="Times New Roman"/>
          <w:sz w:val="24"/>
          <w:szCs w:val="24"/>
        </w:rPr>
        <w:t>:</w:t>
      </w:r>
      <w:r w:rsidRPr="005D7C71">
        <w:rPr>
          <w:rFonts w:ascii="Times New Roman" w:hAnsi="Times New Roman" w:cs="Times New Roman"/>
          <w:sz w:val="24"/>
          <w:szCs w:val="24"/>
        </w:rPr>
        <w:tab/>
        <w:t>асистент</w:t>
      </w:r>
    </w:p>
    <w:p w:rsidR="00F87330" w:rsidRDefault="00F87330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B4A02">
        <w:rPr>
          <w:rFonts w:ascii="Times New Roman" w:hAnsi="Times New Roman" w:cs="Times New Roman"/>
          <w:i/>
          <w:sz w:val="24"/>
          <w:szCs w:val="24"/>
        </w:rPr>
        <w:t>Име и адрес на работодателя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330" w:rsidRPr="0035117D" w:rsidRDefault="00F64049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7330" w:rsidRPr="0035117D">
        <w:rPr>
          <w:rFonts w:ascii="Times New Roman" w:hAnsi="Times New Roman" w:cs="Times New Roman"/>
          <w:sz w:val="24"/>
          <w:szCs w:val="24"/>
        </w:rPr>
        <w:t xml:space="preserve">р. София 1700, Студентски град "Хр. Ботев", ул. 8-ми декември </w:t>
      </w:r>
    </w:p>
    <w:p w:rsidR="00F87330" w:rsidRPr="0035117D" w:rsidRDefault="00F87330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17D">
        <w:rPr>
          <w:rFonts w:ascii="Times New Roman" w:hAnsi="Times New Roman" w:cs="Times New Roman"/>
          <w:sz w:val="24"/>
          <w:szCs w:val="24"/>
        </w:rPr>
        <w:t>Университет за национално и световно стопанство</w:t>
      </w:r>
    </w:p>
    <w:p w:rsidR="00F87330" w:rsidRPr="0035117D" w:rsidRDefault="00F87330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17D">
        <w:rPr>
          <w:rFonts w:ascii="Times New Roman" w:hAnsi="Times New Roman" w:cs="Times New Roman"/>
          <w:sz w:val="24"/>
          <w:szCs w:val="24"/>
        </w:rPr>
        <w:t>Факултет „Управление и администрация“</w:t>
      </w:r>
    </w:p>
    <w:p w:rsidR="00F87330" w:rsidRDefault="00F87330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17D">
        <w:rPr>
          <w:rFonts w:ascii="Times New Roman" w:hAnsi="Times New Roman" w:cs="Times New Roman"/>
          <w:sz w:val="24"/>
          <w:szCs w:val="24"/>
        </w:rPr>
        <w:t>Катедра „Регионално развитие“</w:t>
      </w:r>
    </w:p>
    <w:p w:rsidR="0035117D" w:rsidRPr="0035117D" w:rsidRDefault="0035117D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B4A02">
        <w:rPr>
          <w:rFonts w:ascii="Times New Roman" w:hAnsi="Times New Roman" w:cs="Times New Roman"/>
          <w:i/>
          <w:sz w:val="24"/>
          <w:szCs w:val="24"/>
        </w:rPr>
        <w:t>Основни дейности и отговорности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35117D">
        <w:rPr>
          <w:rFonts w:ascii="Times New Roman" w:hAnsi="Times New Roman" w:cs="Times New Roman"/>
          <w:sz w:val="24"/>
          <w:szCs w:val="24"/>
        </w:rPr>
        <w:t>ровеждане на лекции по стратегическо регионално планиране</w:t>
      </w:r>
      <w:r w:rsidR="005C25CE">
        <w:rPr>
          <w:rFonts w:ascii="Times New Roman" w:hAnsi="Times New Roman" w:cs="Times New Roman"/>
          <w:sz w:val="24"/>
          <w:szCs w:val="24"/>
        </w:rPr>
        <w:t xml:space="preserve">; </w:t>
      </w:r>
      <w:r w:rsidRPr="0035117D">
        <w:rPr>
          <w:rFonts w:ascii="Times New Roman" w:hAnsi="Times New Roman" w:cs="Times New Roman"/>
          <w:sz w:val="24"/>
          <w:szCs w:val="24"/>
        </w:rPr>
        <w:t xml:space="preserve">провеждане на семинарни занятия по регионална икономика, </w:t>
      </w:r>
      <w:proofErr w:type="spellStart"/>
      <w:r w:rsidRPr="0035117D">
        <w:rPr>
          <w:rFonts w:ascii="Times New Roman" w:hAnsi="Times New Roman" w:cs="Times New Roman"/>
          <w:sz w:val="24"/>
          <w:szCs w:val="24"/>
        </w:rPr>
        <w:t>геоикономика</w:t>
      </w:r>
      <w:proofErr w:type="spellEnd"/>
      <w:r w:rsidRPr="0035117D">
        <w:rPr>
          <w:rFonts w:ascii="Times New Roman" w:hAnsi="Times New Roman" w:cs="Times New Roman"/>
          <w:sz w:val="24"/>
          <w:szCs w:val="24"/>
        </w:rPr>
        <w:t xml:space="preserve"> и регионално развитие, </w:t>
      </w:r>
      <w:proofErr w:type="spellStart"/>
      <w:r w:rsidR="005D7C71">
        <w:rPr>
          <w:rFonts w:ascii="Times New Roman" w:hAnsi="Times New Roman" w:cs="Times New Roman"/>
          <w:sz w:val="24"/>
          <w:szCs w:val="24"/>
        </w:rPr>
        <w:t>геодемография</w:t>
      </w:r>
      <w:proofErr w:type="spellEnd"/>
      <w:r w:rsidR="005D7C71">
        <w:rPr>
          <w:rFonts w:ascii="Times New Roman" w:hAnsi="Times New Roman" w:cs="Times New Roman"/>
          <w:sz w:val="24"/>
          <w:szCs w:val="24"/>
        </w:rPr>
        <w:t xml:space="preserve">, </w:t>
      </w:r>
      <w:r w:rsidRPr="0035117D">
        <w:rPr>
          <w:rFonts w:ascii="Times New Roman" w:hAnsi="Times New Roman" w:cs="Times New Roman"/>
          <w:sz w:val="24"/>
          <w:szCs w:val="24"/>
        </w:rPr>
        <w:t>стратегическо регионално планиране, участие в научно-изследователски проекти и научни прояви; извършване на научни изследвания и публикуване на резултатите</w:t>
      </w:r>
    </w:p>
    <w:p w:rsidR="005A7483" w:rsidRDefault="005A7483" w:rsidP="005C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A17" w:rsidRPr="00DF0A17" w:rsidRDefault="00DF0A17" w:rsidP="00DF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9F0">
        <w:rPr>
          <w:rFonts w:ascii="Times New Roman" w:hAnsi="Times New Roman" w:cs="Times New Roman"/>
          <w:i/>
          <w:sz w:val="24"/>
          <w:szCs w:val="24"/>
        </w:rPr>
        <w:t>Дати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0A17">
        <w:rPr>
          <w:rFonts w:ascii="Times New Roman" w:hAnsi="Times New Roman" w:cs="Times New Roman"/>
          <w:sz w:val="24"/>
          <w:szCs w:val="24"/>
        </w:rPr>
        <w:tab/>
        <w:t>септември 2007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17">
        <w:rPr>
          <w:rFonts w:ascii="Times New Roman" w:hAnsi="Times New Roman" w:cs="Times New Roman"/>
          <w:sz w:val="24"/>
          <w:szCs w:val="24"/>
        </w:rPr>
        <w:t>септември 2014</w:t>
      </w:r>
    </w:p>
    <w:p w:rsidR="00F87330" w:rsidRDefault="00DF0A17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9F0">
        <w:rPr>
          <w:rFonts w:ascii="Times New Roman" w:hAnsi="Times New Roman" w:cs="Times New Roman"/>
          <w:i/>
          <w:sz w:val="24"/>
          <w:szCs w:val="24"/>
        </w:rPr>
        <w:t>Заемана длъжност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0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</w:t>
      </w:r>
      <w:r w:rsidRPr="00DF0A17">
        <w:rPr>
          <w:rFonts w:ascii="Times New Roman" w:hAnsi="Times New Roman" w:cs="Times New Roman"/>
          <w:sz w:val="24"/>
          <w:szCs w:val="24"/>
        </w:rPr>
        <w:t>оноруван пре</w:t>
      </w:r>
      <w:r>
        <w:rPr>
          <w:rFonts w:ascii="Times New Roman" w:hAnsi="Times New Roman" w:cs="Times New Roman"/>
          <w:sz w:val="24"/>
          <w:szCs w:val="24"/>
        </w:rPr>
        <w:t>подавател</w:t>
      </w:r>
    </w:p>
    <w:p w:rsidR="00F87330" w:rsidRDefault="00F87330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549F0">
        <w:rPr>
          <w:rFonts w:ascii="Times New Roman" w:hAnsi="Times New Roman" w:cs="Times New Roman"/>
          <w:i/>
          <w:sz w:val="24"/>
          <w:szCs w:val="24"/>
        </w:rPr>
        <w:t>Име и адрес на работодателя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330" w:rsidRPr="00DF0A17" w:rsidRDefault="00F64049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7330" w:rsidRPr="00DF0A17">
        <w:rPr>
          <w:rFonts w:ascii="Times New Roman" w:hAnsi="Times New Roman" w:cs="Times New Roman"/>
          <w:sz w:val="24"/>
          <w:szCs w:val="24"/>
        </w:rPr>
        <w:t>р. София 1700, Студентски град "Хр. Ботев", ул. 8-ми декември</w:t>
      </w:r>
    </w:p>
    <w:p w:rsidR="00F87330" w:rsidRPr="00DF0A17" w:rsidRDefault="00F87330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17">
        <w:rPr>
          <w:rFonts w:ascii="Times New Roman" w:hAnsi="Times New Roman" w:cs="Times New Roman"/>
          <w:sz w:val="24"/>
          <w:szCs w:val="24"/>
        </w:rPr>
        <w:t>Университет за национално и световно стопанство</w:t>
      </w:r>
    </w:p>
    <w:p w:rsidR="00DF0A17" w:rsidRDefault="00F87330" w:rsidP="00DF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17">
        <w:rPr>
          <w:rFonts w:ascii="Times New Roman" w:hAnsi="Times New Roman" w:cs="Times New Roman"/>
          <w:sz w:val="24"/>
          <w:szCs w:val="24"/>
        </w:rPr>
        <w:t>Катедра „Публична администрация и регионално развитие”</w:t>
      </w:r>
    </w:p>
    <w:p w:rsidR="00DF0A17" w:rsidRPr="00DF0A17" w:rsidRDefault="00DF0A17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549F0">
        <w:rPr>
          <w:rFonts w:ascii="Times New Roman" w:hAnsi="Times New Roman" w:cs="Times New Roman"/>
          <w:i/>
          <w:sz w:val="24"/>
          <w:szCs w:val="24"/>
        </w:rPr>
        <w:t>Основни дейности и отговорности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DF0A17">
        <w:rPr>
          <w:rFonts w:ascii="Times New Roman" w:hAnsi="Times New Roman" w:cs="Times New Roman"/>
          <w:sz w:val="24"/>
          <w:szCs w:val="24"/>
        </w:rPr>
        <w:t xml:space="preserve">ровеждане на семинарни занятия по регионална икономика, </w:t>
      </w:r>
      <w:proofErr w:type="spellStart"/>
      <w:r w:rsidRPr="00DF0A17">
        <w:rPr>
          <w:rFonts w:ascii="Times New Roman" w:hAnsi="Times New Roman" w:cs="Times New Roman"/>
          <w:sz w:val="24"/>
          <w:szCs w:val="24"/>
        </w:rPr>
        <w:t>геоикономика</w:t>
      </w:r>
      <w:proofErr w:type="spellEnd"/>
      <w:r w:rsidRPr="00DF0A17">
        <w:rPr>
          <w:rFonts w:ascii="Times New Roman" w:hAnsi="Times New Roman" w:cs="Times New Roman"/>
          <w:sz w:val="24"/>
          <w:szCs w:val="24"/>
        </w:rPr>
        <w:t xml:space="preserve"> и регионално развитие</w:t>
      </w:r>
    </w:p>
    <w:p w:rsidR="0089740C" w:rsidRDefault="0089740C" w:rsidP="007D0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30" w:rsidRPr="00F87330" w:rsidRDefault="00F87330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9F0">
        <w:rPr>
          <w:rFonts w:ascii="Times New Roman" w:hAnsi="Times New Roman" w:cs="Times New Roman"/>
          <w:i/>
          <w:sz w:val="24"/>
          <w:szCs w:val="24"/>
        </w:rPr>
        <w:t>Дати</w:t>
      </w:r>
      <w:r>
        <w:rPr>
          <w:rFonts w:ascii="Times New Roman" w:hAnsi="Times New Roman" w:cs="Times New Roman"/>
          <w:sz w:val="24"/>
          <w:szCs w:val="24"/>
        </w:rPr>
        <w:t xml:space="preserve">: май 2011 – </w:t>
      </w:r>
      <w:r w:rsidRPr="00F87330">
        <w:rPr>
          <w:rFonts w:ascii="Times New Roman" w:hAnsi="Times New Roman" w:cs="Times New Roman"/>
          <w:sz w:val="24"/>
          <w:szCs w:val="24"/>
        </w:rPr>
        <w:t>септември 2014</w:t>
      </w:r>
    </w:p>
    <w:p w:rsidR="00F87330" w:rsidRDefault="00F87330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501">
        <w:rPr>
          <w:rFonts w:ascii="Times New Roman" w:hAnsi="Times New Roman" w:cs="Times New Roman"/>
          <w:i/>
          <w:sz w:val="24"/>
          <w:szCs w:val="24"/>
        </w:rPr>
        <w:t>Заемана длъжност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7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7D049D">
        <w:rPr>
          <w:rFonts w:ascii="Times New Roman" w:hAnsi="Times New Roman" w:cs="Times New Roman"/>
          <w:sz w:val="24"/>
          <w:szCs w:val="24"/>
        </w:rPr>
        <w:t>ачалник на отдел</w:t>
      </w:r>
    </w:p>
    <w:p w:rsidR="0069566C" w:rsidRPr="0069566C" w:rsidRDefault="0069566C" w:rsidP="0069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9F0">
        <w:rPr>
          <w:rFonts w:ascii="Times New Roman" w:hAnsi="Times New Roman" w:cs="Times New Roman"/>
          <w:i/>
          <w:sz w:val="24"/>
          <w:szCs w:val="24"/>
        </w:rPr>
        <w:t>Дати</w:t>
      </w:r>
      <w:r>
        <w:rPr>
          <w:rFonts w:ascii="Times New Roman" w:hAnsi="Times New Roman" w:cs="Times New Roman"/>
          <w:sz w:val="24"/>
          <w:szCs w:val="24"/>
        </w:rPr>
        <w:t xml:space="preserve">: ноември 2007 – </w:t>
      </w:r>
      <w:r w:rsidRPr="0069566C">
        <w:rPr>
          <w:rFonts w:ascii="Times New Roman" w:hAnsi="Times New Roman" w:cs="Times New Roman"/>
          <w:sz w:val="24"/>
          <w:szCs w:val="24"/>
        </w:rPr>
        <w:t xml:space="preserve"> април 2011</w:t>
      </w:r>
    </w:p>
    <w:p w:rsidR="00F87330" w:rsidRDefault="0069566C" w:rsidP="00F8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501">
        <w:rPr>
          <w:rFonts w:ascii="Times New Roman" w:hAnsi="Times New Roman" w:cs="Times New Roman"/>
          <w:i/>
          <w:sz w:val="24"/>
          <w:szCs w:val="24"/>
        </w:rPr>
        <w:t>Заемана длъжност</w:t>
      </w:r>
      <w:r w:rsidRPr="0069566C">
        <w:rPr>
          <w:rFonts w:ascii="Times New Roman" w:hAnsi="Times New Roman" w:cs="Times New Roman"/>
          <w:sz w:val="24"/>
          <w:szCs w:val="24"/>
        </w:rPr>
        <w:t>:</w:t>
      </w:r>
      <w:r w:rsidRPr="00695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69566C">
        <w:rPr>
          <w:rFonts w:ascii="Times New Roman" w:hAnsi="Times New Roman" w:cs="Times New Roman"/>
          <w:sz w:val="24"/>
          <w:szCs w:val="24"/>
        </w:rPr>
        <w:t>ържавен експерт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65" w:rsidRDefault="00C33765" w:rsidP="00BA1036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049" w:rsidRDefault="00F64049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4501">
        <w:rPr>
          <w:rFonts w:ascii="Times New Roman" w:hAnsi="Times New Roman" w:cs="Times New Roman"/>
          <w:i/>
          <w:sz w:val="24"/>
          <w:szCs w:val="24"/>
        </w:rPr>
        <w:lastRenderedPageBreak/>
        <w:t>Име и адрес на работодателя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049" w:rsidRPr="00F87330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87330">
        <w:rPr>
          <w:rFonts w:ascii="Times New Roman" w:hAnsi="Times New Roman" w:cs="Times New Roman"/>
          <w:sz w:val="24"/>
          <w:szCs w:val="24"/>
        </w:rPr>
        <w:t>р. София 1202, ул. Св.</w:t>
      </w:r>
      <w:proofErr w:type="spellStart"/>
      <w:r w:rsidRPr="00F87330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F87330">
        <w:rPr>
          <w:rFonts w:ascii="Times New Roman" w:hAnsi="Times New Roman" w:cs="Times New Roman"/>
          <w:sz w:val="24"/>
          <w:szCs w:val="24"/>
        </w:rPr>
        <w:t>. Кирил и Методий № 17-19</w:t>
      </w:r>
    </w:p>
    <w:p w:rsidR="00F64049" w:rsidRPr="00F87330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0">
        <w:rPr>
          <w:rFonts w:ascii="Times New Roman" w:hAnsi="Times New Roman" w:cs="Times New Roman"/>
          <w:sz w:val="24"/>
          <w:szCs w:val="24"/>
        </w:rPr>
        <w:t xml:space="preserve">Министерство на регионалното развитие </w:t>
      </w:r>
    </w:p>
    <w:p w:rsidR="00F64049" w:rsidRPr="00F87330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0">
        <w:rPr>
          <w:rFonts w:ascii="Times New Roman" w:hAnsi="Times New Roman" w:cs="Times New Roman"/>
          <w:sz w:val="24"/>
          <w:szCs w:val="24"/>
        </w:rPr>
        <w:t>Главна дирекция „Стратегическо планиране на регионалното развитие и административно-териториално устройство”</w:t>
      </w:r>
    </w:p>
    <w:p w:rsidR="00F64049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40C" w:rsidRPr="00F64049" w:rsidRDefault="00F87330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501">
        <w:rPr>
          <w:rFonts w:ascii="Times New Roman" w:hAnsi="Times New Roman" w:cs="Times New Roman"/>
          <w:i/>
          <w:sz w:val="24"/>
          <w:szCs w:val="24"/>
        </w:rPr>
        <w:t>Основни дейности и отговорности</w:t>
      </w:r>
      <w:r w:rsidR="006956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66C">
        <w:rPr>
          <w:rFonts w:ascii="Times New Roman" w:hAnsi="Times New Roman" w:cs="Times New Roman"/>
          <w:sz w:val="24"/>
          <w:szCs w:val="24"/>
        </w:rPr>
        <w:t>к</w:t>
      </w:r>
      <w:r w:rsidRPr="00F87330">
        <w:rPr>
          <w:rFonts w:ascii="Times New Roman" w:hAnsi="Times New Roman" w:cs="Times New Roman"/>
          <w:sz w:val="24"/>
          <w:szCs w:val="24"/>
        </w:rPr>
        <w:t>оординация на разработването, наблюдението и оценката на стратегии и планове за регионално развитие; стратегическо планиране и координация на регионалното развитие в районите и областите; хармонизиране на законодателството в об</w:t>
      </w:r>
      <w:r w:rsidR="00F64049">
        <w:rPr>
          <w:rFonts w:ascii="Times New Roman" w:hAnsi="Times New Roman" w:cs="Times New Roman"/>
          <w:sz w:val="24"/>
          <w:szCs w:val="24"/>
        </w:rPr>
        <w:t>ластта на регионалното развитие</w:t>
      </w:r>
    </w:p>
    <w:p w:rsidR="00F64049" w:rsidRDefault="00F64049" w:rsidP="0068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66C" w:rsidRPr="0069566C" w:rsidRDefault="0069566C" w:rsidP="0068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Дати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566C">
        <w:rPr>
          <w:rFonts w:ascii="Times New Roman" w:hAnsi="Times New Roman" w:cs="Times New Roman"/>
          <w:sz w:val="24"/>
          <w:szCs w:val="24"/>
        </w:rPr>
        <w:t>ноември 2002 –</w:t>
      </w:r>
      <w:r w:rsidR="00F64049">
        <w:rPr>
          <w:rFonts w:ascii="Times New Roman" w:hAnsi="Times New Roman" w:cs="Times New Roman"/>
          <w:sz w:val="24"/>
          <w:szCs w:val="24"/>
        </w:rPr>
        <w:t xml:space="preserve"> </w:t>
      </w:r>
      <w:r w:rsidRPr="0069566C">
        <w:rPr>
          <w:rFonts w:ascii="Times New Roman" w:hAnsi="Times New Roman" w:cs="Times New Roman"/>
          <w:sz w:val="24"/>
          <w:szCs w:val="24"/>
        </w:rPr>
        <w:t>ноември 2007</w:t>
      </w:r>
    </w:p>
    <w:p w:rsidR="00686B97" w:rsidRDefault="0069566C" w:rsidP="0068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Заемана длъжност</w:t>
      </w:r>
      <w:r w:rsidRPr="006956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D049D">
        <w:rPr>
          <w:rFonts w:ascii="Times New Roman" w:hAnsi="Times New Roman" w:cs="Times New Roman"/>
          <w:sz w:val="24"/>
          <w:szCs w:val="24"/>
        </w:rPr>
        <w:t>лавен експерт</w:t>
      </w:r>
    </w:p>
    <w:p w:rsidR="00F64049" w:rsidRPr="00B1197B" w:rsidRDefault="00F64049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Име и адрес на работодателя</w:t>
      </w:r>
      <w:r w:rsidRPr="00B1197B">
        <w:rPr>
          <w:rFonts w:ascii="Times New Roman" w:hAnsi="Times New Roman" w:cs="Times New Roman"/>
          <w:sz w:val="24"/>
          <w:szCs w:val="24"/>
        </w:rPr>
        <w:t>:</w:t>
      </w:r>
    </w:p>
    <w:p w:rsidR="00F64049" w:rsidRPr="0069566C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9566C">
        <w:rPr>
          <w:rFonts w:ascii="Times New Roman" w:hAnsi="Times New Roman" w:cs="Times New Roman"/>
          <w:sz w:val="24"/>
          <w:szCs w:val="24"/>
        </w:rPr>
        <w:t>р. София 1202, ул. Св.</w:t>
      </w:r>
      <w:proofErr w:type="spellStart"/>
      <w:r w:rsidRPr="0069566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69566C">
        <w:rPr>
          <w:rFonts w:ascii="Times New Roman" w:hAnsi="Times New Roman" w:cs="Times New Roman"/>
          <w:sz w:val="24"/>
          <w:szCs w:val="24"/>
        </w:rPr>
        <w:t>. Кирил и Методий № 17-19</w:t>
      </w:r>
    </w:p>
    <w:p w:rsidR="00F64049" w:rsidRPr="0069566C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66C">
        <w:rPr>
          <w:rFonts w:ascii="Times New Roman" w:hAnsi="Times New Roman" w:cs="Times New Roman"/>
          <w:sz w:val="24"/>
          <w:szCs w:val="24"/>
        </w:rPr>
        <w:t>Министерство на регионалното развитие и благоустройството</w:t>
      </w:r>
    </w:p>
    <w:p w:rsidR="00F64049" w:rsidRPr="007D049D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66C">
        <w:rPr>
          <w:rFonts w:ascii="Times New Roman" w:hAnsi="Times New Roman" w:cs="Times New Roman"/>
          <w:sz w:val="24"/>
          <w:szCs w:val="24"/>
        </w:rPr>
        <w:t>Дирекция “Регионална политика и системи за управление”</w:t>
      </w:r>
    </w:p>
    <w:p w:rsidR="0069566C" w:rsidRPr="0069566C" w:rsidRDefault="0069566C" w:rsidP="00BA103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Основни дейности и отговорности</w:t>
      </w:r>
      <w:r w:rsidRPr="006956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изготвяне на с</w:t>
      </w:r>
      <w:r w:rsidRPr="0069566C">
        <w:rPr>
          <w:rFonts w:ascii="Times New Roman" w:hAnsi="Times New Roman" w:cs="Times New Roman"/>
          <w:sz w:val="24"/>
          <w:szCs w:val="24"/>
        </w:rPr>
        <w:t>тановища в областта на регионалното развитие и провеждането на политиката за регионално развитие, координация на системите за стратегическо планиране на регионалното развитие и за наблюдение и оценка на регионалното развитие</w:t>
      </w:r>
    </w:p>
    <w:p w:rsidR="00E84BF1" w:rsidRPr="00E84BF1" w:rsidRDefault="00E84BF1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Дати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4BF1">
        <w:rPr>
          <w:rFonts w:ascii="Times New Roman" w:hAnsi="Times New Roman" w:cs="Times New Roman"/>
          <w:sz w:val="24"/>
          <w:szCs w:val="24"/>
        </w:rPr>
        <w:tab/>
        <w:t>януари 1994 - ноември 2002</w:t>
      </w:r>
    </w:p>
    <w:p w:rsidR="00F64049" w:rsidRDefault="00E84BF1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Заемани длъжности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5CF6">
        <w:rPr>
          <w:rFonts w:ascii="Times New Roman" w:hAnsi="Times New Roman" w:cs="Times New Roman"/>
          <w:sz w:val="24"/>
          <w:szCs w:val="24"/>
        </w:rPr>
        <w:t xml:space="preserve"> </w:t>
      </w:r>
      <w:r w:rsidRPr="00E84BF1">
        <w:rPr>
          <w:rFonts w:ascii="Times New Roman" w:hAnsi="Times New Roman" w:cs="Times New Roman"/>
          <w:sz w:val="24"/>
          <w:szCs w:val="24"/>
        </w:rPr>
        <w:t>асистент; старши ас</w:t>
      </w:r>
      <w:r w:rsidR="007D049D">
        <w:rPr>
          <w:rFonts w:ascii="Times New Roman" w:hAnsi="Times New Roman" w:cs="Times New Roman"/>
          <w:sz w:val="24"/>
          <w:szCs w:val="24"/>
        </w:rPr>
        <w:t>истент</w:t>
      </w:r>
    </w:p>
    <w:p w:rsidR="00F64049" w:rsidRDefault="00F64049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Име и адрес на работодателя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049" w:rsidRPr="00E84BF1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84BF1">
        <w:rPr>
          <w:rFonts w:ascii="Times New Roman" w:hAnsi="Times New Roman" w:cs="Times New Roman"/>
          <w:sz w:val="24"/>
          <w:szCs w:val="24"/>
        </w:rPr>
        <w:t xml:space="preserve">р. Свищов 5250, </w:t>
      </w:r>
      <w:proofErr w:type="spellStart"/>
      <w:r w:rsidRPr="00E84BF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84BF1">
        <w:rPr>
          <w:rFonts w:ascii="Times New Roman" w:hAnsi="Times New Roman" w:cs="Times New Roman"/>
          <w:sz w:val="24"/>
          <w:szCs w:val="24"/>
        </w:rPr>
        <w:t>. В.Търново</w:t>
      </w:r>
    </w:p>
    <w:p w:rsidR="00F64049" w:rsidRPr="00E84BF1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BF1">
        <w:rPr>
          <w:rFonts w:ascii="Times New Roman" w:hAnsi="Times New Roman" w:cs="Times New Roman"/>
          <w:sz w:val="24"/>
          <w:szCs w:val="24"/>
        </w:rPr>
        <w:t xml:space="preserve">ул. Ем. Чакъров № 2 </w:t>
      </w:r>
    </w:p>
    <w:p w:rsidR="00F64049" w:rsidRPr="00E84BF1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BF1">
        <w:rPr>
          <w:rFonts w:ascii="Times New Roman" w:hAnsi="Times New Roman" w:cs="Times New Roman"/>
          <w:sz w:val="24"/>
          <w:szCs w:val="24"/>
        </w:rPr>
        <w:t>Стопанска академия “Д.А.</w:t>
      </w:r>
      <w:proofErr w:type="spellStart"/>
      <w:r w:rsidRPr="00E84BF1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E84BF1">
        <w:rPr>
          <w:rFonts w:ascii="Times New Roman" w:hAnsi="Times New Roman" w:cs="Times New Roman"/>
          <w:sz w:val="24"/>
          <w:szCs w:val="24"/>
        </w:rPr>
        <w:t>” гр.Свищов</w:t>
      </w:r>
    </w:p>
    <w:p w:rsidR="00F64049" w:rsidRDefault="00F64049" w:rsidP="00F6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BF1">
        <w:rPr>
          <w:rFonts w:ascii="Times New Roman" w:hAnsi="Times New Roman" w:cs="Times New Roman"/>
          <w:sz w:val="24"/>
          <w:szCs w:val="24"/>
        </w:rPr>
        <w:t>Катедра “Стратегическо планиране и маркетинг”</w:t>
      </w:r>
    </w:p>
    <w:p w:rsidR="00E84BF1" w:rsidRPr="00E84BF1" w:rsidRDefault="00E84BF1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Основни дейности и отговорности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E84BF1">
        <w:rPr>
          <w:rFonts w:ascii="Times New Roman" w:hAnsi="Times New Roman" w:cs="Times New Roman"/>
          <w:sz w:val="24"/>
          <w:szCs w:val="24"/>
        </w:rPr>
        <w:t>одготовка и провеждане на семинарни занятия по планиране и прогнозиране, маркетинг, логистика, териториално и селищно устройство, регионално планиране, макроикономически анализ и моделиране</w:t>
      </w:r>
    </w:p>
    <w:p w:rsidR="002B4F33" w:rsidRDefault="002B4F33" w:rsidP="007D0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049" w:rsidRPr="00F64049" w:rsidRDefault="00F64049" w:rsidP="009B2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Дати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4049">
        <w:rPr>
          <w:rFonts w:ascii="Times New Roman" w:hAnsi="Times New Roman" w:cs="Times New Roman"/>
          <w:sz w:val="24"/>
          <w:szCs w:val="24"/>
        </w:rPr>
        <w:tab/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49">
        <w:rPr>
          <w:rFonts w:ascii="Times New Roman" w:hAnsi="Times New Roman" w:cs="Times New Roman"/>
          <w:sz w:val="24"/>
          <w:szCs w:val="24"/>
        </w:rPr>
        <w:t>1993 - декември 1993</w:t>
      </w:r>
    </w:p>
    <w:p w:rsidR="009B2E99" w:rsidRDefault="00F64049" w:rsidP="002B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Заемана длъжност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40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F64049">
        <w:rPr>
          <w:rFonts w:ascii="Times New Roman" w:hAnsi="Times New Roman" w:cs="Times New Roman"/>
          <w:sz w:val="24"/>
          <w:szCs w:val="24"/>
        </w:rPr>
        <w:t>пециал</w:t>
      </w:r>
      <w:r w:rsidR="007D049D">
        <w:rPr>
          <w:rFonts w:ascii="Times New Roman" w:hAnsi="Times New Roman" w:cs="Times New Roman"/>
          <w:sz w:val="24"/>
          <w:szCs w:val="24"/>
        </w:rPr>
        <w:t>ист по регистрация и информация</w:t>
      </w:r>
    </w:p>
    <w:p w:rsidR="002B4F33" w:rsidRDefault="002B4F33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Име и адрес на работодателя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F33" w:rsidRPr="00F64049" w:rsidRDefault="002B4F33" w:rsidP="002B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64049">
        <w:rPr>
          <w:rFonts w:ascii="Times New Roman" w:hAnsi="Times New Roman" w:cs="Times New Roman"/>
          <w:sz w:val="24"/>
          <w:szCs w:val="24"/>
        </w:rPr>
        <w:t xml:space="preserve">р. Свищов 5250, ул. Григор Стоянов № 16 </w:t>
      </w:r>
    </w:p>
    <w:p w:rsidR="002B4F33" w:rsidRPr="00F64049" w:rsidRDefault="002B4F33" w:rsidP="002B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049">
        <w:rPr>
          <w:rFonts w:ascii="Times New Roman" w:hAnsi="Times New Roman" w:cs="Times New Roman"/>
          <w:sz w:val="24"/>
          <w:szCs w:val="24"/>
        </w:rPr>
        <w:t>Бюро по труда - гр.Свищов</w:t>
      </w:r>
    </w:p>
    <w:p w:rsidR="002B4F33" w:rsidRDefault="002B4F33" w:rsidP="002B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049">
        <w:rPr>
          <w:rFonts w:ascii="Times New Roman" w:hAnsi="Times New Roman" w:cs="Times New Roman"/>
          <w:sz w:val="24"/>
          <w:szCs w:val="24"/>
        </w:rPr>
        <w:t>Сектор “Регистрация и информация”</w:t>
      </w:r>
    </w:p>
    <w:p w:rsidR="00F64049" w:rsidRDefault="00F64049" w:rsidP="00BA10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85CF6">
        <w:rPr>
          <w:rFonts w:ascii="Times New Roman" w:hAnsi="Times New Roman" w:cs="Times New Roman"/>
          <w:i/>
          <w:sz w:val="24"/>
          <w:szCs w:val="24"/>
        </w:rPr>
        <w:t>Основни дейности и отговорности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F64049">
        <w:rPr>
          <w:rFonts w:ascii="Times New Roman" w:hAnsi="Times New Roman" w:cs="Times New Roman"/>
          <w:sz w:val="24"/>
          <w:szCs w:val="24"/>
        </w:rPr>
        <w:t>казване на услуги по регистрация и предоставяне на информация на безработни лица</w:t>
      </w:r>
    </w:p>
    <w:p w:rsidR="00BA1036" w:rsidRDefault="00BA1036" w:rsidP="007D0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C2D" w:rsidRPr="00817123" w:rsidRDefault="00817123" w:rsidP="007D0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23">
        <w:rPr>
          <w:rFonts w:ascii="Times New Roman" w:hAnsi="Times New Roman" w:cs="Times New Roman"/>
          <w:b/>
          <w:sz w:val="24"/>
          <w:szCs w:val="24"/>
        </w:rPr>
        <w:lastRenderedPageBreak/>
        <w:t>Образование и обучение</w:t>
      </w:r>
    </w:p>
    <w:p w:rsidR="00D915FD" w:rsidRPr="00D915FD" w:rsidRDefault="002169DD" w:rsidP="007D0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DD">
        <w:rPr>
          <w:rFonts w:ascii="Times New Roman" w:hAnsi="Times New Roman" w:cs="Times New Roman"/>
          <w:i/>
          <w:sz w:val="24"/>
          <w:szCs w:val="24"/>
        </w:rPr>
        <w:t>Дати</w:t>
      </w:r>
      <w:r w:rsidRPr="002169DD">
        <w:rPr>
          <w:rFonts w:ascii="Times New Roman" w:hAnsi="Times New Roman" w:cs="Times New Roman"/>
          <w:sz w:val="24"/>
          <w:szCs w:val="24"/>
        </w:rPr>
        <w:t>:</w:t>
      </w:r>
      <w:r w:rsidRPr="002169DD">
        <w:rPr>
          <w:rFonts w:ascii="Times New Roman" w:hAnsi="Times New Roman" w:cs="Times New Roman"/>
          <w:sz w:val="24"/>
          <w:szCs w:val="24"/>
        </w:rPr>
        <w:tab/>
      </w:r>
      <w:r w:rsidR="00D915FD" w:rsidRPr="00D915FD">
        <w:rPr>
          <w:rFonts w:ascii="Times New Roman" w:hAnsi="Times New Roman" w:cs="Times New Roman"/>
          <w:sz w:val="24"/>
          <w:szCs w:val="24"/>
        </w:rPr>
        <w:t>май 2006 - октомври 2011</w:t>
      </w:r>
    </w:p>
    <w:p w:rsidR="00D915FD" w:rsidRPr="00D915FD" w:rsidRDefault="00D915FD" w:rsidP="00D9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5FD">
        <w:rPr>
          <w:rFonts w:ascii="Times New Roman" w:hAnsi="Times New Roman" w:cs="Times New Roman"/>
          <w:sz w:val="24"/>
          <w:szCs w:val="24"/>
        </w:rPr>
        <w:t xml:space="preserve">Доктор (диплома № 19/13.02.2012 г., изд. 13.02.2012 г., УНСС) </w:t>
      </w:r>
    </w:p>
    <w:p w:rsidR="00D915FD" w:rsidRPr="00D915FD" w:rsidRDefault="00D915FD" w:rsidP="00D9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5FD">
        <w:rPr>
          <w:rFonts w:ascii="Times New Roman" w:hAnsi="Times New Roman" w:cs="Times New Roman"/>
          <w:sz w:val="24"/>
          <w:szCs w:val="24"/>
        </w:rPr>
        <w:t>Специалност „Народно стопанство (Регионална икономика и администрация)”</w:t>
      </w:r>
    </w:p>
    <w:p w:rsidR="00D915FD" w:rsidRPr="00D915FD" w:rsidRDefault="00D915FD" w:rsidP="00D9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5FD">
        <w:rPr>
          <w:rFonts w:ascii="Times New Roman" w:hAnsi="Times New Roman" w:cs="Times New Roman"/>
          <w:sz w:val="24"/>
          <w:szCs w:val="24"/>
        </w:rPr>
        <w:t>Тема на дисертацията: „Възможности за усъвършенстване на системата за регионално развитие в България”</w:t>
      </w:r>
    </w:p>
    <w:p w:rsidR="00D915FD" w:rsidRPr="00D915FD" w:rsidRDefault="00D915FD" w:rsidP="00D9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5FD">
        <w:rPr>
          <w:rFonts w:ascii="Times New Roman" w:hAnsi="Times New Roman" w:cs="Times New Roman"/>
          <w:sz w:val="24"/>
          <w:szCs w:val="24"/>
        </w:rPr>
        <w:t>Университет за национално и световно стопанство – гр. София</w:t>
      </w:r>
    </w:p>
    <w:p w:rsidR="00D915FD" w:rsidRPr="00D915FD" w:rsidRDefault="00D915FD" w:rsidP="00D9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5FD">
        <w:rPr>
          <w:rFonts w:ascii="Times New Roman" w:hAnsi="Times New Roman" w:cs="Times New Roman"/>
          <w:sz w:val="24"/>
          <w:szCs w:val="24"/>
        </w:rPr>
        <w:t>Факултет „Управление и администрация“</w:t>
      </w:r>
    </w:p>
    <w:p w:rsidR="00D915FD" w:rsidRPr="00D915FD" w:rsidRDefault="00D915FD" w:rsidP="00D9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5FD">
        <w:rPr>
          <w:rFonts w:ascii="Times New Roman" w:hAnsi="Times New Roman" w:cs="Times New Roman"/>
          <w:sz w:val="24"/>
          <w:szCs w:val="24"/>
        </w:rPr>
        <w:t>Катедра „Публична администрация и регионално развитие”</w:t>
      </w:r>
    </w:p>
    <w:p w:rsidR="00111C2D" w:rsidRDefault="00152756" w:rsidP="00D9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15FD" w:rsidRPr="00D915FD">
        <w:rPr>
          <w:rFonts w:ascii="Times New Roman" w:hAnsi="Times New Roman" w:cs="Times New Roman"/>
          <w:sz w:val="24"/>
          <w:szCs w:val="24"/>
        </w:rPr>
        <w:t>3.7. Администрация и управление</w:t>
      </w:r>
    </w:p>
    <w:p w:rsidR="006A0231" w:rsidRDefault="006A0231" w:rsidP="00D9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DCA" w:rsidRPr="00C63DCA" w:rsidRDefault="002169DD" w:rsidP="00C63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DD">
        <w:rPr>
          <w:rFonts w:ascii="Times New Roman" w:hAnsi="Times New Roman" w:cs="Times New Roman"/>
          <w:i/>
          <w:sz w:val="24"/>
          <w:szCs w:val="24"/>
        </w:rPr>
        <w:t>Дати</w:t>
      </w:r>
      <w:r w:rsidRPr="002169DD">
        <w:rPr>
          <w:rFonts w:ascii="Times New Roman" w:hAnsi="Times New Roman" w:cs="Times New Roman"/>
          <w:sz w:val="24"/>
          <w:szCs w:val="24"/>
        </w:rPr>
        <w:t>:</w:t>
      </w:r>
      <w:r w:rsidRPr="002169DD">
        <w:rPr>
          <w:rFonts w:ascii="Times New Roman" w:hAnsi="Times New Roman" w:cs="Times New Roman"/>
          <w:sz w:val="24"/>
          <w:szCs w:val="24"/>
        </w:rPr>
        <w:tab/>
      </w:r>
      <w:r w:rsidR="00C63DCA" w:rsidRPr="00C63DCA">
        <w:rPr>
          <w:rFonts w:ascii="Times New Roman" w:hAnsi="Times New Roman" w:cs="Times New Roman"/>
          <w:sz w:val="24"/>
          <w:szCs w:val="24"/>
        </w:rPr>
        <w:t>септември 1989 - януари 1993</w:t>
      </w:r>
    </w:p>
    <w:p w:rsidR="00C63DCA" w:rsidRPr="00C63DCA" w:rsidRDefault="00C63DCA" w:rsidP="005D40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CA">
        <w:rPr>
          <w:rFonts w:ascii="Times New Roman" w:hAnsi="Times New Roman" w:cs="Times New Roman"/>
          <w:sz w:val="24"/>
          <w:szCs w:val="24"/>
        </w:rPr>
        <w:t>Стратег по маркетинг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C63DCA">
        <w:rPr>
          <w:rFonts w:ascii="Times New Roman" w:hAnsi="Times New Roman" w:cs="Times New Roman"/>
          <w:sz w:val="24"/>
          <w:szCs w:val="24"/>
        </w:rPr>
        <w:t>агистърска степен</w:t>
      </w:r>
      <w:r w:rsidR="005D40F9" w:rsidRPr="005D40F9">
        <w:rPr>
          <w:rFonts w:ascii="Times New Roman" w:hAnsi="Times New Roman" w:cs="Times New Roman"/>
          <w:sz w:val="24"/>
          <w:szCs w:val="24"/>
        </w:rPr>
        <w:t>, (диплома № 006500, изд.</w:t>
      </w:r>
      <w:r w:rsidR="005D40F9" w:rsidRPr="005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0F9" w:rsidRPr="005D40F9">
        <w:rPr>
          <w:rFonts w:ascii="Times New Roman" w:hAnsi="Times New Roman" w:cs="Times New Roman"/>
          <w:sz w:val="24"/>
          <w:szCs w:val="24"/>
        </w:rPr>
        <w:t>05.03.1993 г., СА „Д.А.</w:t>
      </w:r>
      <w:proofErr w:type="spellStart"/>
      <w:r w:rsidR="005D40F9" w:rsidRPr="005D40F9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="005D40F9" w:rsidRPr="005D40F9">
        <w:rPr>
          <w:rFonts w:ascii="Times New Roman" w:hAnsi="Times New Roman" w:cs="Times New Roman"/>
          <w:sz w:val="24"/>
          <w:szCs w:val="24"/>
        </w:rPr>
        <w:t>” – гр. Свищов)</w:t>
      </w:r>
    </w:p>
    <w:p w:rsidR="00C63DCA" w:rsidRPr="00C63DCA" w:rsidRDefault="00C63DCA" w:rsidP="00C63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DCA">
        <w:rPr>
          <w:rFonts w:ascii="Times New Roman" w:hAnsi="Times New Roman" w:cs="Times New Roman"/>
          <w:sz w:val="24"/>
          <w:szCs w:val="24"/>
        </w:rPr>
        <w:t>Специалност “Маркетинг и планиране”</w:t>
      </w:r>
    </w:p>
    <w:p w:rsidR="00C63DCA" w:rsidRPr="00C63DCA" w:rsidRDefault="00C63DCA" w:rsidP="00C63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DCA">
        <w:rPr>
          <w:rFonts w:ascii="Times New Roman" w:hAnsi="Times New Roman" w:cs="Times New Roman"/>
          <w:sz w:val="24"/>
          <w:szCs w:val="24"/>
        </w:rPr>
        <w:t>Стопанска академия “Д.А.</w:t>
      </w:r>
      <w:proofErr w:type="spellStart"/>
      <w:r w:rsidRPr="00C63DCA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C63DCA">
        <w:rPr>
          <w:rFonts w:ascii="Times New Roman" w:hAnsi="Times New Roman" w:cs="Times New Roman"/>
          <w:sz w:val="24"/>
          <w:szCs w:val="24"/>
        </w:rPr>
        <w:t>” – гр. Свищов</w:t>
      </w:r>
    </w:p>
    <w:p w:rsidR="00D915FD" w:rsidRDefault="00152756" w:rsidP="00963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63DCA" w:rsidRPr="00C63DCA">
        <w:rPr>
          <w:rFonts w:ascii="Times New Roman" w:hAnsi="Times New Roman" w:cs="Times New Roman"/>
          <w:sz w:val="24"/>
          <w:szCs w:val="24"/>
        </w:rPr>
        <w:t>3.8. Икономика</w:t>
      </w:r>
    </w:p>
    <w:p w:rsidR="00963803" w:rsidRPr="00963803" w:rsidRDefault="00963803" w:rsidP="00963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C2D" w:rsidRPr="00111C2D" w:rsidRDefault="00111C2D" w:rsidP="00D91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2D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Pr="00111C2D">
        <w:rPr>
          <w:rFonts w:ascii="Times New Roman" w:hAnsi="Times New Roman" w:cs="Times New Roman"/>
          <w:b/>
          <w:sz w:val="24"/>
          <w:szCs w:val="24"/>
        </w:rPr>
        <w:tab/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“Измайсторяването” на стратегията – между реда и хаоса, Юбилейна научна конференция - 40 години катедра “Стратегическо планиране и маркетинг”: “Хаосът и предизвикателствата на планирането”, 10-12 април 1995 г. Свищов, сборник доклади, с.181-187;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Териториалните стратегии – проблеми и перспективи, сп. “Народностопански архив”, СА “Д.А.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>” – Свищов, бр.1/1997, с. 24-30;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За съществуващите проблеми на логистичните системи във фирмите, сп. “Бизнес-управление”, Издание на Висшата бизнес-школа, Свищов, бр.2/2001, с.58-66;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Маркетингово-планов тренинг, (в съавторство), Академично издателство “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>”, Свищов, 2001г.;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Новите системи в управлението на връзките с клиентите, сп. “Банки.Инвестиции.Пари”, бр.1/2003, с.31-37;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Европейското териториално сътрудничество – основен приоритет в регионалната политика на Общността, Проблеми и предизвикателства в процеса на реализация на двустранните програми за трансгранично сътрудничество с Румъния, Гърция, Сърбия, Република Македония и Турция, Университетско издателство „Стопанство”, С., 2008, сборник доклади, с.7-19;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 xml:space="preserve">Усъвършенстване законодателната рамка за регионално развитие в България в контекста на европейската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кохезионна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политика, Научна конференция: Проблеми и предизвикателства пред разширения Европейски съюз”, 12 септември 2008 г., УНСС, катедра „Международни икономически отношения и бизнес”, сборник доклади, ИУ „Стопанство”, С.,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>.180-188;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 xml:space="preserve">Отговорности на териториалните звена за стратегическо планиране и координация на регионалното развитие, 10 години специалност „Публична администрация”, </w:t>
      </w:r>
      <w:r w:rsidRPr="00111C2D">
        <w:rPr>
          <w:rFonts w:ascii="Times New Roman" w:hAnsi="Times New Roman" w:cs="Times New Roman"/>
          <w:sz w:val="24"/>
          <w:szCs w:val="24"/>
        </w:rPr>
        <w:lastRenderedPageBreak/>
        <w:t>Юбилейна международна конференция: Публичната администрация - предизвикателства и перспективи, 30-31 октомври 2008г., УНСС, катедра „Публична администрация и регионално развитие”, сборник доклади, УИ „Стопанство”, С., 2008, с. 193-197;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Подпомагане на общините в районите за целенасочена подкрепа, Втора национална научна конференция “За и против завръщането на протекционизма в условията на икономическа криза”, 29-30 октомври 2009 год., УНСС, Проект BG051PO001/07/3.3-02/71 “Докторантурата – инструмент за формиране на иновативен научен потенциал в България”, сборник доклади, том 2/2009, издателство „Авангард Прима”, С., декември 2009, с. 190-201.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Стратегически анализ на управлението на регионалното развитие в България, студия в сборник „Докторантски етюди”, УНСС, том 3/2010, проект „Докторантурата – инструмент за формиране на иновативен научен потенциал в България”, издателство „Авангард Прима”, С., май 2010, с. 48-103;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Политиката за регионално развитие на България в контекста на „Стратегия 2020” на Европейския съюз, Трета национална конференция “Стратегия 2020 на Европейския съюз и поведение на институциите и икономическите субекти”, 29-30 април 2010 год., УНСС, Проект BG051PO001/07/3.3-02/71 “Докторантурата – инструмент за формиране на иновативен научен потенциал в България”, сборник доклади, издателство „Авангард Прима”, С., май 2010, с. 45-56;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C2D">
        <w:rPr>
          <w:rFonts w:ascii="Times New Roman" w:hAnsi="Times New Roman" w:cs="Times New Roman"/>
          <w:sz w:val="24"/>
          <w:szCs w:val="24"/>
        </w:rPr>
        <w:t>Système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Développent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République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Bulgarie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(Системата за регионално и местно развитие в Република България), сп. „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Management&amp;Gouvernance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Entreprises-Territoires-Sociétés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” (ISSN: 2104-2438),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.3/2010,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co-author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Tonkova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>,  p.48-69;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 xml:space="preserve">Основни акценти в стратегическата рамка за регионално развитие и влиянието им върху икономиката на Родопите, Материали от научно-приложна конференция, посветена на 100-годишнината от освобождението на Родопите: „Икономиката на Родопите – регионални проблеми и перспективи”, изд.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Принт</w:t>
      </w:r>
      <w:r>
        <w:rPr>
          <w:rFonts w:ascii="Times New Roman" w:hAnsi="Times New Roman" w:cs="Times New Roman"/>
          <w:sz w:val="24"/>
          <w:szCs w:val="24"/>
        </w:rPr>
        <w:t>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Смолян, юни 2012, с.25-37;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 xml:space="preserve">Наблюдението на изпълнението на регионалните планове за развитие в подкрепа на регионалната координация на оперативните програми,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съфинансирани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 xml:space="preserve"> от фондовете на Европейския съюз, Международна юбилейна научно-практическа конференция: „Европейски практики и национални рефлексии в планирането”, по повод 60-годишнината от създаването на катедра „Стратегическо планиране”, 24-25 април 2015 г., организирана от Стопанска академия „Д. А. </w:t>
      </w:r>
      <w:proofErr w:type="spellStart"/>
      <w:r w:rsidRPr="00111C2D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111C2D">
        <w:rPr>
          <w:rFonts w:ascii="Times New Roman" w:hAnsi="Times New Roman" w:cs="Times New Roman"/>
          <w:sz w:val="24"/>
          <w:szCs w:val="24"/>
        </w:rPr>
        <w:t>” – гр. Свищов, сборник доклади;</w:t>
      </w:r>
    </w:p>
    <w:p w:rsidR="00111C2D" w:rsidRDefault="00111C2D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C2D">
        <w:rPr>
          <w:rFonts w:ascii="Times New Roman" w:hAnsi="Times New Roman" w:cs="Times New Roman"/>
          <w:sz w:val="24"/>
          <w:szCs w:val="24"/>
        </w:rPr>
        <w:t>Стимулиране на партньорството в управлението на регионалното развитие, Международна юбилейна научна конференция: „Икономиката в променящия се свят: национални, регионални и глобални измерения”, 15 май 2015 г., организирана от Икономически университ</w:t>
      </w:r>
      <w:r>
        <w:rPr>
          <w:rFonts w:ascii="Times New Roman" w:hAnsi="Times New Roman" w:cs="Times New Roman"/>
          <w:sz w:val="24"/>
          <w:szCs w:val="24"/>
        </w:rPr>
        <w:t>ет – гр. Варна, сборник доклади;</w:t>
      </w:r>
    </w:p>
    <w:p w:rsidR="00111C2D" w:rsidRDefault="00381085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Регионални планове за развитие (2007-2013) – резултати и нерешени проблеми, Международна научна конференция: „Развитие на регионите в България – хоризонт 2020“, 17-19 септември 2015 г., УОБ-Равда, сборник доклади, с.196-214</w:t>
      </w:r>
      <w:r w:rsidR="00F411FA">
        <w:rPr>
          <w:rFonts w:ascii="Times New Roman" w:hAnsi="Times New Roman" w:cs="Times New Roman"/>
          <w:sz w:val="24"/>
          <w:szCs w:val="24"/>
        </w:rPr>
        <w:t>;</w:t>
      </w:r>
    </w:p>
    <w:p w:rsidR="00F411FA" w:rsidRDefault="00F411FA" w:rsidP="007D049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Адаптирането към климатичните промени във фокуса на политиката за регионално развитие (в съавторство), Национална научна конференция „Регионална икономика и устойчиво развитие“, 17 ноември 2017 г., организирана от Научно</w:t>
      </w:r>
      <w:r w:rsidR="004B1C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изследователски институт при Икономически университет – Варна, предстоящо издаване на сборник с доклади;</w:t>
      </w:r>
    </w:p>
    <w:p w:rsidR="00B154E9" w:rsidRDefault="00B154E9" w:rsidP="00B154E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Усъвършенстване на политиките за икономическото развитие на регионите (в съавторство), Национална научна конференция „Регионална икономика и устойчиво развитие“, 17 ноември 2017 г., организирана от Научно-изследователски институт при Икономически университет – Варна, предстоящо издаване на сборник с доклади.</w:t>
      </w:r>
    </w:p>
    <w:p w:rsidR="00F411FA" w:rsidRDefault="00F411FA" w:rsidP="00B154E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63DA" w:rsidRDefault="00CA63DA" w:rsidP="00B154E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63DA" w:rsidRDefault="00CA63DA" w:rsidP="00B154E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0D62" w:rsidRDefault="00CB0D62" w:rsidP="00B154E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0D62" w:rsidRDefault="00DD5DB2" w:rsidP="00B154E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януари 2018 г.</w:t>
      </w:r>
    </w:p>
    <w:p w:rsidR="00DD5DB2" w:rsidRPr="00DD5DB2" w:rsidRDefault="00DD5DB2" w:rsidP="00B154E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</w:t>
      </w:r>
      <w:bookmarkStart w:id="0" w:name="_GoBack"/>
      <w:bookmarkEnd w:id="0"/>
    </w:p>
    <w:p w:rsidR="002B4F33" w:rsidRDefault="002B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EDE" w:rsidRPr="00F11928" w:rsidRDefault="00243EDE" w:rsidP="00D90F5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43EDE" w:rsidRPr="00F11928" w:rsidSect="00C3376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F9" w:rsidRDefault="005710F9" w:rsidP="00B53EAC">
      <w:pPr>
        <w:spacing w:after="0" w:line="240" w:lineRule="auto"/>
      </w:pPr>
      <w:r>
        <w:separator/>
      </w:r>
    </w:p>
  </w:endnote>
  <w:endnote w:type="continuationSeparator" w:id="0">
    <w:p w:rsidR="005710F9" w:rsidRDefault="005710F9" w:rsidP="00B5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8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EAC" w:rsidRDefault="00B53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D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3EAC" w:rsidRDefault="00B53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F9" w:rsidRDefault="005710F9" w:rsidP="00B53EAC">
      <w:pPr>
        <w:spacing w:after="0" w:line="240" w:lineRule="auto"/>
      </w:pPr>
      <w:r>
        <w:separator/>
      </w:r>
    </w:p>
  </w:footnote>
  <w:footnote w:type="continuationSeparator" w:id="0">
    <w:p w:rsidR="005710F9" w:rsidRDefault="005710F9" w:rsidP="00B5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141"/>
    <w:multiLevelType w:val="hybridMultilevel"/>
    <w:tmpl w:val="75E074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D"/>
    <w:rsid w:val="00023744"/>
    <w:rsid w:val="000526ED"/>
    <w:rsid w:val="000932C1"/>
    <w:rsid w:val="000F265C"/>
    <w:rsid w:val="00101326"/>
    <w:rsid w:val="00111C2D"/>
    <w:rsid w:val="00152756"/>
    <w:rsid w:val="002169DD"/>
    <w:rsid w:val="00243EDE"/>
    <w:rsid w:val="002B4F33"/>
    <w:rsid w:val="00310F2B"/>
    <w:rsid w:val="0035117D"/>
    <w:rsid w:val="00381085"/>
    <w:rsid w:val="003C170A"/>
    <w:rsid w:val="004140BD"/>
    <w:rsid w:val="004B1C7B"/>
    <w:rsid w:val="004F05B9"/>
    <w:rsid w:val="005710F9"/>
    <w:rsid w:val="00584292"/>
    <w:rsid w:val="005A7483"/>
    <w:rsid w:val="005B6F0E"/>
    <w:rsid w:val="005C25CE"/>
    <w:rsid w:val="005D40F9"/>
    <w:rsid w:val="005D7C71"/>
    <w:rsid w:val="005F136C"/>
    <w:rsid w:val="00661DF2"/>
    <w:rsid w:val="00686B97"/>
    <w:rsid w:val="0069566C"/>
    <w:rsid w:val="006A0231"/>
    <w:rsid w:val="006D40EE"/>
    <w:rsid w:val="006E4ECC"/>
    <w:rsid w:val="007C6B0D"/>
    <w:rsid w:val="007D049D"/>
    <w:rsid w:val="007E161C"/>
    <w:rsid w:val="00801A00"/>
    <w:rsid w:val="00817123"/>
    <w:rsid w:val="00833F4D"/>
    <w:rsid w:val="00865E2D"/>
    <w:rsid w:val="00870EB5"/>
    <w:rsid w:val="00881DC9"/>
    <w:rsid w:val="00885CF6"/>
    <w:rsid w:val="0089740C"/>
    <w:rsid w:val="008B2835"/>
    <w:rsid w:val="008F0F00"/>
    <w:rsid w:val="00926AEC"/>
    <w:rsid w:val="00926B86"/>
    <w:rsid w:val="00963803"/>
    <w:rsid w:val="009B2E99"/>
    <w:rsid w:val="00A351D9"/>
    <w:rsid w:val="00AD6A72"/>
    <w:rsid w:val="00AE5504"/>
    <w:rsid w:val="00B1197B"/>
    <w:rsid w:val="00B154E9"/>
    <w:rsid w:val="00B320E6"/>
    <w:rsid w:val="00B52B6B"/>
    <w:rsid w:val="00B53EAC"/>
    <w:rsid w:val="00BA1036"/>
    <w:rsid w:val="00BB7099"/>
    <w:rsid w:val="00C33765"/>
    <w:rsid w:val="00C63DCA"/>
    <w:rsid w:val="00CA63DA"/>
    <w:rsid w:val="00CB0D62"/>
    <w:rsid w:val="00CB4A02"/>
    <w:rsid w:val="00CE4501"/>
    <w:rsid w:val="00D549F0"/>
    <w:rsid w:val="00D90F53"/>
    <w:rsid w:val="00D915FD"/>
    <w:rsid w:val="00DD5DB2"/>
    <w:rsid w:val="00DE5CDC"/>
    <w:rsid w:val="00DE64CE"/>
    <w:rsid w:val="00DF0A17"/>
    <w:rsid w:val="00E00A7C"/>
    <w:rsid w:val="00E54055"/>
    <w:rsid w:val="00E84BF1"/>
    <w:rsid w:val="00EC351B"/>
    <w:rsid w:val="00EE4FF2"/>
    <w:rsid w:val="00F020B9"/>
    <w:rsid w:val="00F029F5"/>
    <w:rsid w:val="00F11928"/>
    <w:rsid w:val="00F410E8"/>
    <w:rsid w:val="00F411FA"/>
    <w:rsid w:val="00F42D3B"/>
    <w:rsid w:val="00F5361C"/>
    <w:rsid w:val="00F64049"/>
    <w:rsid w:val="00F87330"/>
    <w:rsid w:val="00F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AC"/>
  </w:style>
  <w:style w:type="paragraph" w:styleId="Footer">
    <w:name w:val="footer"/>
    <w:basedOn w:val="Normal"/>
    <w:link w:val="FooterChar"/>
    <w:uiPriority w:val="99"/>
    <w:unhideWhenUsed/>
    <w:rsid w:val="00B5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AC"/>
  </w:style>
  <w:style w:type="paragraph" w:styleId="ListParagraph">
    <w:name w:val="List Paragraph"/>
    <w:basedOn w:val="Normal"/>
    <w:uiPriority w:val="34"/>
    <w:qFormat/>
    <w:rsid w:val="0011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AC"/>
  </w:style>
  <w:style w:type="paragraph" w:styleId="Footer">
    <w:name w:val="footer"/>
    <w:basedOn w:val="Normal"/>
    <w:link w:val="FooterChar"/>
    <w:uiPriority w:val="99"/>
    <w:unhideWhenUsed/>
    <w:rsid w:val="00B5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AC"/>
  </w:style>
  <w:style w:type="paragraph" w:styleId="ListParagraph">
    <w:name w:val="List Paragraph"/>
    <w:basedOn w:val="Normal"/>
    <w:uiPriority w:val="34"/>
    <w:qFormat/>
    <w:rsid w:val="0011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ElkaVasileva</dc:creator>
  <cp:lastModifiedBy>ElkaVasileva</cp:lastModifiedBy>
  <cp:revision>3</cp:revision>
  <dcterms:created xsi:type="dcterms:W3CDTF">2018-01-29T14:44:00Z</dcterms:created>
  <dcterms:modified xsi:type="dcterms:W3CDTF">2018-01-29T14:44:00Z</dcterms:modified>
</cp:coreProperties>
</file>